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0721DB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F6A34CD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8785378" w14:textId="4B47BB1F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29093A">
        <w:rPr>
          <w:rFonts w:ascii="Arial" w:hAnsi="Arial" w:cs="Arial"/>
          <w:sz w:val="23"/>
          <w:szCs w:val="23"/>
          <w:lang w:val="el-GR"/>
        </w:rPr>
        <w:t>6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3CB35F06" w14:textId="13F1EDE5" w:rsidR="005574D6" w:rsidRPr="00955BD3" w:rsidRDefault="00732AE6" w:rsidP="00955BD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B0738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7D4BB5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793A4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574D6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955BD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574D6" w:rsidRPr="005574D6">
        <w:rPr>
          <w:rFonts w:ascii="Arial" w:eastAsia="Times New Roman" w:hAnsi="Arial" w:cs="Arial"/>
          <w:b/>
          <w:u w:val="single"/>
          <w:lang w:val="el-GR"/>
        </w:rPr>
        <w:t xml:space="preserve">Δράσεις Αστυνομίας για πρόληψη των </w:t>
      </w:r>
      <w:r w:rsidR="00955BD3">
        <w:rPr>
          <w:rFonts w:ascii="Arial" w:eastAsia="Times New Roman" w:hAnsi="Arial" w:cs="Arial"/>
          <w:b/>
          <w:u w:val="single"/>
          <w:lang w:val="el-GR"/>
        </w:rPr>
        <w:t xml:space="preserve">οδικών συγκρούσεων </w:t>
      </w:r>
    </w:p>
    <w:p w14:paraId="48514AA9" w14:textId="6362A8BF" w:rsidR="005574D6" w:rsidRPr="005574D6" w:rsidRDefault="005574D6" w:rsidP="005574D6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ab/>
        <w:t xml:space="preserve">Πέραν των </w:t>
      </w:r>
      <w:r w:rsidR="000721DB">
        <w:rPr>
          <w:rFonts w:ascii="Arial" w:eastAsia="Times New Roman" w:hAnsi="Arial" w:cs="Arial"/>
          <w:lang w:val="el-GR"/>
        </w:rPr>
        <w:t>2,044</w:t>
      </w:r>
      <w:r w:rsidR="00B0738C">
        <w:rPr>
          <w:rFonts w:ascii="Arial" w:eastAsia="Times New Roman" w:hAnsi="Arial" w:cs="Arial"/>
          <w:lang w:val="el-GR"/>
        </w:rPr>
        <w:t>.</w:t>
      </w:r>
      <w:r w:rsidRPr="005574D6">
        <w:rPr>
          <w:rFonts w:ascii="Arial" w:eastAsia="Times New Roman" w:hAnsi="Arial" w:cs="Arial"/>
          <w:lang w:val="el-GR"/>
        </w:rPr>
        <w:t xml:space="preserve"> παραβάσεων τροχαίας διαπιστώθηκαν κατά τη διάρκεια τροχονομικών ελέγχων που διενήργησαν παγκύπρια, </w:t>
      </w:r>
      <w:r w:rsidR="008048D2">
        <w:rPr>
          <w:rFonts w:ascii="Arial" w:eastAsia="Times New Roman" w:hAnsi="Arial" w:cs="Arial"/>
          <w:lang w:val="el-GR"/>
        </w:rPr>
        <w:t xml:space="preserve">τα </w:t>
      </w:r>
      <w:r w:rsidRPr="005574D6">
        <w:rPr>
          <w:rFonts w:ascii="Arial" w:eastAsia="Times New Roman" w:hAnsi="Arial" w:cs="Arial"/>
          <w:lang w:val="el-GR"/>
        </w:rPr>
        <w:t xml:space="preserve">μέλη της Αστυνομίας </w:t>
      </w:r>
      <w:r w:rsidR="00B928FF">
        <w:rPr>
          <w:rFonts w:ascii="Arial" w:eastAsia="Times New Roman" w:hAnsi="Arial" w:cs="Arial"/>
          <w:lang w:val="el-GR"/>
        </w:rPr>
        <w:t>τ</w:t>
      </w:r>
      <w:r w:rsidR="000721DB">
        <w:rPr>
          <w:rFonts w:ascii="Arial" w:eastAsia="Times New Roman" w:hAnsi="Arial" w:cs="Arial"/>
          <w:lang w:val="el-GR"/>
        </w:rPr>
        <w:t>ην τελευταία βδομάδα</w:t>
      </w:r>
      <w:r w:rsidR="00B928FF">
        <w:rPr>
          <w:rFonts w:ascii="Arial" w:eastAsia="Times New Roman" w:hAnsi="Arial" w:cs="Arial"/>
          <w:lang w:val="el-GR"/>
        </w:rPr>
        <w:t xml:space="preserve"> (</w:t>
      </w:r>
      <w:r w:rsidR="000721DB">
        <w:rPr>
          <w:rFonts w:ascii="Arial" w:eastAsia="Times New Roman" w:hAnsi="Arial" w:cs="Arial"/>
          <w:lang w:val="el-GR"/>
        </w:rPr>
        <w:t xml:space="preserve">9-16 </w:t>
      </w:r>
      <w:r w:rsidR="00B928FF">
        <w:rPr>
          <w:rFonts w:ascii="Arial" w:eastAsia="Times New Roman" w:hAnsi="Arial" w:cs="Arial"/>
          <w:lang w:val="el-GR"/>
        </w:rPr>
        <w:t>Νοεμβρίου 2020)</w:t>
      </w:r>
      <w:r w:rsidR="008048D2">
        <w:rPr>
          <w:rFonts w:ascii="Arial" w:eastAsia="Times New Roman" w:hAnsi="Arial" w:cs="Arial"/>
          <w:lang w:val="el-GR"/>
        </w:rPr>
        <w:t xml:space="preserve">. </w:t>
      </w:r>
      <w:r w:rsidRPr="005574D6">
        <w:rPr>
          <w:rFonts w:ascii="Arial" w:eastAsia="Times New Roman" w:hAnsi="Arial" w:cs="Arial"/>
          <w:lang w:val="el-GR"/>
        </w:rPr>
        <w:t xml:space="preserve"> </w:t>
      </w:r>
    </w:p>
    <w:p w14:paraId="25E60DA6" w14:textId="22D8EBCC" w:rsidR="005574D6" w:rsidRPr="005574D6" w:rsidRDefault="005574D6" w:rsidP="005574D6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ab/>
        <w:t>Η παράβαση των ορίων ταχύτητας στο οδικό δίκτυο αποτελεί ένα από τους κυριότερους παράγοντες πρόκλησης σοβαρών και θανατηφόρων</w:t>
      </w:r>
      <w:r w:rsidR="008048D2">
        <w:rPr>
          <w:rFonts w:ascii="Arial" w:eastAsia="Times New Roman" w:hAnsi="Arial" w:cs="Arial"/>
          <w:lang w:val="el-GR"/>
        </w:rPr>
        <w:t xml:space="preserve"> οδικών συγκρούσεων</w:t>
      </w:r>
      <w:r w:rsidRPr="005574D6">
        <w:rPr>
          <w:rFonts w:ascii="Arial" w:eastAsia="Times New Roman" w:hAnsi="Arial" w:cs="Arial"/>
          <w:lang w:val="el-GR"/>
        </w:rPr>
        <w:t xml:space="preserve">. </w:t>
      </w:r>
      <w:r w:rsidR="000721DB">
        <w:rPr>
          <w:rFonts w:ascii="Arial" w:eastAsia="Times New Roman" w:hAnsi="Arial" w:cs="Arial"/>
          <w:lang w:val="el-GR"/>
        </w:rPr>
        <w:t>Κατά το πιο πάνω χρονικό διάστημα</w:t>
      </w:r>
      <w:r w:rsidRPr="005574D6">
        <w:rPr>
          <w:rFonts w:ascii="Arial" w:eastAsia="Times New Roman" w:hAnsi="Arial" w:cs="Arial"/>
          <w:lang w:val="el-GR"/>
        </w:rPr>
        <w:t xml:space="preserve">, </w:t>
      </w:r>
      <w:r w:rsidR="008048D2">
        <w:rPr>
          <w:rFonts w:ascii="Arial" w:eastAsia="Times New Roman" w:hAnsi="Arial" w:cs="Arial"/>
          <w:lang w:val="el-GR"/>
        </w:rPr>
        <w:t xml:space="preserve">καταγγέλθηκαν συνολικά </w:t>
      </w:r>
      <w:r w:rsidR="000721DB">
        <w:rPr>
          <w:rFonts w:ascii="Arial" w:eastAsia="Times New Roman" w:hAnsi="Arial" w:cs="Arial"/>
          <w:lang w:val="el-GR"/>
        </w:rPr>
        <w:t xml:space="preserve">979 </w:t>
      </w:r>
      <w:r w:rsidR="008048D2">
        <w:rPr>
          <w:rFonts w:ascii="Arial" w:eastAsia="Times New Roman" w:hAnsi="Arial" w:cs="Arial"/>
          <w:lang w:val="el-GR"/>
        </w:rPr>
        <w:t xml:space="preserve">οδηγοί για </w:t>
      </w:r>
      <w:r w:rsidRPr="005574D6">
        <w:rPr>
          <w:rFonts w:ascii="Arial" w:eastAsia="Times New Roman" w:hAnsi="Arial" w:cs="Arial"/>
          <w:lang w:val="el-GR"/>
        </w:rPr>
        <w:t>παραβάσεις του ορίου ταχύτητας</w:t>
      </w:r>
      <w:r w:rsidR="008048D2">
        <w:rPr>
          <w:rFonts w:ascii="Arial" w:eastAsia="Times New Roman" w:hAnsi="Arial" w:cs="Arial"/>
          <w:lang w:val="el-GR"/>
        </w:rPr>
        <w:t xml:space="preserve">, σε όλες τις επαρχίες. </w:t>
      </w:r>
    </w:p>
    <w:p w14:paraId="5BDBB849" w14:textId="7692F201" w:rsidR="005574D6" w:rsidRPr="005574D6" w:rsidRDefault="005574D6" w:rsidP="001E5CA4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ab/>
        <w:t xml:space="preserve">Κύριοι παράγοντες πρόκλησης σοβαρών και θανατηφόρων </w:t>
      </w:r>
      <w:r w:rsidR="001E5CA4">
        <w:rPr>
          <w:rFonts w:ascii="Arial" w:eastAsia="Times New Roman" w:hAnsi="Arial" w:cs="Arial"/>
          <w:lang w:val="el-GR"/>
        </w:rPr>
        <w:t>οδικών συγκρούσεων, ε</w:t>
      </w:r>
      <w:r w:rsidRPr="005574D6">
        <w:rPr>
          <w:rFonts w:ascii="Arial" w:eastAsia="Times New Roman" w:hAnsi="Arial" w:cs="Arial"/>
          <w:lang w:val="el-GR"/>
        </w:rPr>
        <w:t>ίναι επίσης η οδήγηση υπό την επήρεια αλκοόλης, η χρήση κινητού τηλεφώνου κατά την οδήγηση και η παράλειψη χρήσης ζώνης ασφαλείας.</w:t>
      </w:r>
      <w:r w:rsidR="001E5CA4">
        <w:rPr>
          <w:rFonts w:ascii="Arial" w:eastAsia="Times New Roman" w:hAnsi="Arial" w:cs="Arial"/>
          <w:lang w:val="el-GR"/>
        </w:rPr>
        <w:t xml:space="preserve"> Για τα εν λόγω αδικήματα, έγιναν συνολικά </w:t>
      </w:r>
      <w:r w:rsidR="000721DB">
        <w:rPr>
          <w:rFonts w:ascii="Arial" w:eastAsia="Times New Roman" w:hAnsi="Arial" w:cs="Arial"/>
          <w:lang w:val="el-GR"/>
        </w:rPr>
        <w:t>180</w:t>
      </w:r>
      <w:r w:rsidR="001E5CA4">
        <w:rPr>
          <w:rFonts w:ascii="Arial" w:eastAsia="Times New Roman" w:hAnsi="Arial" w:cs="Arial"/>
          <w:lang w:val="el-GR"/>
        </w:rPr>
        <w:t xml:space="preserve"> καταγγελίες. Άλλες </w:t>
      </w:r>
      <w:r w:rsidR="000721DB">
        <w:rPr>
          <w:rFonts w:ascii="Arial" w:eastAsia="Times New Roman" w:hAnsi="Arial" w:cs="Arial"/>
          <w:lang w:val="el-GR"/>
        </w:rPr>
        <w:t xml:space="preserve">183 </w:t>
      </w:r>
      <w:r w:rsidR="001E5CA4">
        <w:rPr>
          <w:rFonts w:ascii="Arial" w:eastAsia="Times New Roman" w:hAnsi="Arial" w:cs="Arial"/>
          <w:lang w:val="el-GR"/>
        </w:rPr>
        <w:t>καταγγελίες έγιναν για οδήγηση μηχανοκίνητου οχήματος χωρίς ά</w:t>
      </w:r>
      <w:r w:rsidR="000721DB">
        <w:rPr>
          <w:rFonts w:ascii="Arial" w:eastAsia="Times New Roman" w:hAnsi="Arial" w:cs="Arial"/>
          <w:lang w:val="el-GR"/>
        </w:rPr>
        <w:t>δεια κυκλοφορίας</w:t>
      </w:r>
      <w:r w:rsidR="001E5CA4">
        <w:rPr>
          <w:rFonts w:ascii="Arial" w:eastAsia="Times New Roman" w:hAnsi="Arial" w:cs="Arial"/>
          <w:lang w:val="el-GR"/>
        </w:rPr>
        <w:t>.</w:t>
      </w:r>
    </w:p>
    <w:p w14:paraId="1739BEFC" w14:textId="27D3824D" w:rsidR="005574D6" w:rsidRPr="005574D6" w:rsidRDefault="005574D6" w:rsidP="005574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 xml:space="preserve">Για παράνομη στάθμευση οχημάτων έγιναν συνολικά </w:t>
      </w:r>
      <w:r w:rsidR="000721DB">
        <w:rPr>
          <w:rFonts w:ascii="Arial" w:eastAsia="Times New Roman" w:hAnsi="Arial" w:cs="Arial"/>
          <w:lang w:val="el-GR"/>
        </w:rPr>
        <w:t xml:space="preserve">124 </w:t>
      </w:r>
      <w:r w:rsidRPr="005574D6">
        <w:rPr>
          <w:rFonts w:ascii="Arial" w:eastAsia="Times New Roman" w:hAnsi="Arial" w:cs="Arial"/>
          <w:lang w:val="el-GR"/>
        </w:rPr>
        <w:t xml:space="preserve">καταγγελίες, από τις οποίες οι </w:t>
      </w:r>
      <w:r w:rsidR="000721DB">
        <w:rPr>
          <w:rFonts w:ascii="Arial" w:eastAsia="Times New Roman" w:hAnsi="Arial" w:cs="Arial"/>
          <w:lang w:val="el-GR"/>
        </w:rPr>
        <w:t>62</w:t>
      </w:r>
      <w:r w:rsidRPr="005574D6">
        <w:rPr>
          <w:rFonts w:ascii="Arial" w:eastAsia="Times New Roman" w:hAnsi="Arial" w:cs="Arial"/>
          <w:lang w:val="el-GR"/>
        </w:rPr>
        <w:t xml:space="preserve"> αφορούσαν παράνομη στάθμευση σε πεζοδρόμια ή πεζόδρομους και </w:t>
      </w:r>
      <w:r w:rsidR="000721DB">
        <w:rPr>
          <w:rFonts w:ascii="Arial" w:eastAsia="Times New Roman" w:hAnsi="Arial" w:cs="Arial"/>
          <w:lang w:val="el-GR"/>
        </w:rPr>
        <w:t xml:space="preserve">15 </w:t>
      </w:r>
      <w:r w:rsidRPr="005574D6">
        <w:rPr>
          <w:rFonts w:ascii="Arial" w:eastAsia="Times New Roman" w:hAnsi="Arial" w:cs="Arial"/>
          <w:lang w:val="el-GR"/>
        </w:rPr>
        <w:t>αφορούσαν παράνομη στάθμευση σε χώρους για άτομα με αναπηρία.</w:t>
      </w:r>
    </w:p>
    <w:p w14:paraId="1D6083B2" w14:textId="7E564D86" w:rsidR="005574D6" w:rsidRPr="005574D6" w:rsidRDefault="005574D6" w:rsidP="005574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 xml:space="preserve">Συνολικά </w:t>
      </w:r>
      <w:r w:rsidR="000721DB">
        <w:rPr>
          <w:rFonts w:ascii="Arial" w:eastAsia="Times New Roman" w:hAnsi="Arial" w:cs="Arial"/>
          <w:lang w:val="el-GR"/>
        </w:rPr>
        <w:t>53 π</w:t>
      </w:r>
      <w:r w:rsidRPr="005574D6">
        <w:rPr>
          <w:rFonts w:ascii="Arial" w:eastAsia="Times New Roman" w:hAnsi="Arial" w:cs="Arial"/>
          <w:lang w:val="el-GR"/>
        </w:rPr>
        <w:t xml:space="preserve">ρόσωπα εντοπίστηκαν να οδηγούν οχήματα για τα οποία δεν υπήρχε σε ισχύ πιστοποιητικό καταλληλότητας και καταγγέλθηκαν, ενώ άλλες </w:t>
      </w:r>
      <w:r w:rsidR="000721DB">
        <w:rPr>
          <w:rFonts w:ascii="Arial" w:eastAsia="Times New Roman" w:hAnsi="Arial" w:cs="Arial"/>
          <w:lang w:val="el-GR"/>
        </w:rPr>
        <w:t>29</w:t>
      </w:r>
      <w:r w:rsidR="00980045">
        <w:rPr>
          <w:rFonts w:ascii="Arial" w:eastAsia="Times New Roman" w:hAnsi="Arial" w:cs="Arial"/>
          <w:lang w:val="el-GR"/>
        </w:rPr>
        <w:t xml:space="preserve"> </w:t>
      </w:r>
      <w:r w:rsidRPr="005574D6">
        <w:rPr>
          <w:rFonts w:ascii="Arial" w:eastAsia="Times New Roman" w:hAnsi="Arial" w:cs="Arial"/>
          <w:lang w:val="el-GR"/>
        </w:rPr>
        <w:t xml:space="preserve">καταγγελίες έγιναν για οδήγηση οχήματος χωρίς πιστοποιητικό ασφάλισης έναντι τρίτου. Παράλληλα, </w:t>
      </w:r>
      <w:r w:rsidR="007D4BB5">
        <w:rPr>
          <w:rFonts w:ascii="Arial" w:eastAsia="Times New Roman" w:hAnsi="Arial" w:cs="Arial"/>
          <w:lang w:val="el-GR"/>
        </w:rPr>
        <w:t>17</w:t>
      </w:r>
      <w:r w:rsidRPr="005574D6">
        <w:rPr>
          <w:rFonts w:ascii="Arial" w:eastAsia="Times New Roman" w:hAnsi="Arial" w:cs="Arial"/>
          <w:lang w:val="el-GR"/>
        </w:rPr>
        <w:t xml:space="preserve"> καταγγελίες έγιναν για οδήγηση οχημάτων, τα οποία ήταν δηλωμένα στο Τμήμα Οδικώ</w:t>
      </w:r>
      <w:r w:rsidR="007D4BB5">
        <w:rPr>
          <w:rFonts w:ascii="Arial" w:eastAsia="Times New Roman" w:hAnsi="Arial" w:cs="Arial"/>
          <w:lang w:val="el-GR"/>
        </w:rPr>
        <w:t>ν Μεταφορών ως ακινητοποιημένα.</w:t>
      </w:r>
    </w:p>
    <w:p w14:paraId="1AA8F558" w14:textId="412597FB" w:rsidR="005574D6" w:rsidRPr="005574D6" w:rsidRDefault="005574D6" w:rsidP="005574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t xml:space="preserve">Η Αστυνομία συνεχίζει τη διενέργεια τροχονομικών ελέγχων, με στόχο την πρόληψη των τροχαίων δυστυχημάτων, που έχουν </w:t>
      </w:r>
      <w:r w:rsidR="00A05466">
        <w:rPr>
          <w:rFonts w:ascii="Arial" w:eastAsia="Times New Roman" w:hAnsi="Arial" w:cs="Arial"/>
          <w:lang w:val="el-GR"/>
        </w:rPr>
        <w:t xml:space="preserve">ως </w:t>
      </w:r>
      <w:r w:rsidRPr="005574D6">
        <w:rPr>
          <w:rFonts w:ascii="Arial" w:eastAsia="Times New Roman" w:hAnsi="Arial" w:cs="Arial"/>
          <w:lang w:val="el-GR"/>
        </w:rPr>
        <w:t>αποτέλεσμα τον τραυματισμό προσώπων που διακινούνται στο οδικό δίκτυο και σε αρκετές περιπτώσεις την απώλεια ανθρώπινων ζωών.</w:t>
      </w:r>
    </w:p>
    <w:p w14:paraId="5ED8F4DA" w14:textId="1558C193" w:rsidR="005574D6" w:rsidRPr="005574D6" w:rsidRDefault="005574D6" w:rsidP="005574D6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l-GR"/>
        </w:rPr>
      </w:pPr>
      <w:r w:rsidRPr="005574D6">
        <w:rPr>
          <w:rFonts w:ascii="Arial" w:eastAsia="Times New Roman" w:hAnsi="Arial" w:cs="Arial"/>
          <w:lang w:val="el-GR"/>
        </w:rPr>
        <w:lastRenderedPageBreak/>
        <w:t xml:space="preserve">Η οδική ασφάλεια ωστόσο, είναι ευθύνη όλων και απαιτεί τη συμβολή όλων. Η Αστυνομία προσβλέπει στη συμμόρφωση </w:t>
      </w:r>
      <w:r w:rsidR="00A05466">
        <w:rPr>
          <w:rFonts w:ascii="Arial" w:eastAsia="Times New Roman" w:hAnsi="Arial" w:cs="Arial"/>
          <w:lang w:val="el-GR"/>
        </w:rPr>
        <w:t xml:space="preserve">με </w:t>
      </w:r>
      <w:r w:rsidRPr="005574D6">
        <w:rPr>
          <w:rFonts w:ascii="Arial" w:eastAsia="Times New Roman" w:hAnsi="Arial" w:cs="Arial"/>
          <w:lang w:val="el-GR"/>
        </w:rPr>
        <w:t>τον κώδικα οδικής κυκλοφορίας από μέρους των οδηγών οχημάτων και στη συνεργασία όλων όσων διακινούνται στο οδικό δίκτυο.</w:t>
      </w:r>
    </w:p>
    <w:p w14:paraId="252C2A7D" w14:textId="77777777" w:rsidR="005574D6" w:rsidRPr="00335A14" w:rsidRDefault="005574D6" w:rsidP="00E569CC">
      <w:pPr>
        <w:spacing w:before="100" w:beforeAutospacing="1" w:after="100" w:afterAutospacing="1" w:line="360" w:lineRule="auto"/>
        <w:jc w:val="center"/>
        <w:rPr>
          <w:rFonts w:ascii="Arial" w:hAnsi="Arial" w:cs="Arial"/>
          <w:bCs/>
          <w:sz w:val="23"/>
          <w:szCs w:val="23"/>
          <w:lang w:val="el-GR"/>
        </w:rPr>
      </w:pPr>
    </w:p>
    <w:p w14:paraId="7D37659A" w14:textId="77777777" w:rsidR="002651E0" w:rsidRPr="002651E0" w:rsidRDefault="002651E0" w:rsidP="002651E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5141BBA2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61C804E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5170DD9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1F1FB9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B4DB4DB" w14:textId="14A2D9CE" w:rsidR="00263214" w:rsidRDefault="00E569CC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F203012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30E0D56B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C682A2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3263AE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CAE080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77E90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233067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8BA5C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A636CB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4F0691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9BBD133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3A9B" w14:textId="77777777" w:rsidR="00C91375" w:rsidRDefault="00C91375" w:rsidP="00404DCD">
      <w:pPr>
        <w:spacing w:after="0" w:line="240" w:lineRule="auto"/>
      </w:pPr>
      <w:r>
        <w:separator/>
      </w:r>
    </w:p>
  </w:endnote>
  <w:endnote w:type="continuationSeparator" w:id="0">
    <w:p w14:paraId="26C5A345" w14:textId="77777777" w:rsidR="00C91375" w:rsidRDefault="00C913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721DB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721DB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43B1" w14:textId="77777777" w:rsidR="00C91375" w:rsidRDefault="00C91375" w:rsidP="00404DCD">
      <w:pPr>
        <w:spacing w:after="0" w:line="240" w:lineRule="auto"/>
      </w:pPr>
      <w:r>
        <w:separator/>
      </w:r>
    </w:p>
  </w:footnote>
  <w:footnote w:type="continuationSeparator" w:id="0">
    <w:p w14:paraId="13DD6929" w14:textId="77777777" w:rsidR="00C91375" w:rsidRDefault="00C913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61046118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0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566"/>
    <w:rsid w:val="000332AF"/>
    <w:rsid w:val="00036943"/>
    <w:rsid w:val="000379CB"/>
    <w:rsid w:val="00064808"/>
    <w:rsid w:val="00066663"/>
    <w:rsid w:val="000721DB"/>
    <w:rsid w:val="00074CBB"/>
    <w:rsid w:val="00081139"/>
    <w:rsid w:val="000A5670"/>
    <w:rsid w:val="000E5386"/>
    <w:rsid w:val="000F0DE2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5199"/>
    <w:rsid w:val="001C3C06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9093A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6C1B"/>
    <w:rsid w:val="0050342E"/>
    <w:rsid w:val="00510411"/>
    <w:rsid w:val="00526701"/>
    <w:rsid w:val="00533723"/>
    <w:rsid w:val="00555DEB"/>
    <w:rsid w:val="005574D6"/>
    <w:rsid w:val="00570F0A"/>
    <w:rsid w:val="0057777F"/>
    <w:rsid w:val="005C7878"/>
    <w:rsid w:val="005E47A9"/>
    <w:rsid w:val="005F685C"/>
    <w:rsid w:val="00636DD6"/>
    <w:rsid w:val="00643873"/>
    <w:rsid w:val="00644BDE"/>
    <w:rsid w:val="006660E2"/>
    <w:rsid w:val="00673C1B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8196F"/>
    <w:rsid w:val="00793A40"/>
    <w:rsid w:val="00795115"/>
    <w:rsid w:val="00797637"/>
    <w:rsid w:val="007A0D26"/>
    <w:rsid w:val="007A4C07"/>
    <w:rsid w:val="007D4BB5"/>
    <w:rsid w:val="007F6141"/>
    <w:rsid w:val="008048D2"/>
    <w:rsid w:val="008104AE"/>
    <w:rsid w:val="00821690"/>
    <w:rsid w:val="00894A15"/>
    <w:rsid w:val="008B64BB"/>
    <w:rsid w:val="008C3419"/>
    <w:rsid w:val="008D0965"/>
    <w:rsid w:val="008F160F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69CC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5085-673C-4950-BC79-D3437D0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2020-11-16T10:42:00Z</cp:lastPrinted>
  <dcterms:created xsi:type="dcterms:W3CDTF">2020-11-16T11:06:00Z</dcterms:created>
  <dcterms:modified xsi:type="dcterms:W3CDTF">2020-11-16T11:06:00Z</dcterms:modified>
</cp:coreProperties>
</file>